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469" w:rsidRDefault="00E84469" w:rsidP="00E8446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469">
        <w:rPr>
          <w:rFonts w:ascii="Times New Roman" w:hAnsi="Times New Roman" w:cs="Times New Roman"/>
          <w:b/>
          <w:sz w:val="28"/>
          <w:szCs w:val="28"/>
        </w:rPr>
        <w:t>Вшивные ярлыки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84469" w:rsidRPr="00E84469" w:rsidRDefault="00E84469" w:rsidP="00E8446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1049" w:rsidRPr="00B81049" w:rsidRDefault="00B81049" w:rsidP="00E8446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469">
        <w:rPr>
          <w:rFonts w:ascii="Times New Roman" w:hAnsi="Times New Roman" w:cs="Times New Roman"/>
          <w:i/>
          <w:sz w:val="28"/>
          <w:szCs w:val="28"/>
        </w:rPr>
        <w:t>Вшивные ярлыки</w:t>
      </w:r>
      <w:r w:rsidRPr="00B81049">
        <w:rPr>
          <w:rFonts w:ascii="Times New Roman" w:hAnsi="Times New Roman" w:cs="Times New Roman"/>
          <w:sz w:val="28"/>
          <w:szCs w:val="28"/>
        </w:rPr>
        <w:t xml:space="preserve"> — это ярлыки, прикрепленные к изделиям самым традиционным способом — </w:t>
      </w:r>
      <w:proofErr w:type="spellStart"/>
      <w:r w:rsidRPr="00B81049">
        <w:rPr>
          <w:rFonts w:ascii="Times New Roman" w:hAnsi="Times New Roman" w:cs="Times New Roman"/>
          <w:sz w:val="28"/>
          <w:szCs w:val="28"/>
        </w:rPr>
        <w:t>встрачиванием</w:t>
      </w:r>
      <w:proofErr w:type="spellEnd"/>
      <w:r w:rsidRPr="00B81049">
        <w:rPr>
          <w:rFonts w:ascii="Times New Roman" w:hAnsi="Times New Roman" w:cs="Times New Roman"/>
          <w:sz w:val="28"/>
          <w:szCs w:val="28"/>
        </w:rPr>
        <w:t xml:space="preserve"> их в швы. На любых изделиях легкой промышленности (одежде, белье, обуви, головных уборах, сумках и т.д.) легко можно обнаружить вшивные ярлыки, чаще всего вшитые именно в боковые швы. Каковы же задачи вшивных ярлыков?</w:t>
      </w:r>
    </w:p>
    <w:p w:rsidR="00B81049" w:rsidRPr="00B81049" w:rsidRDefault="00B81049" w:rsidP="00E8446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049">
        <w:rPr>
          <w:rFonts w:ascii="Times New Roman" w:hAnsi="Times New Roman" w:cs="Times New Roman"/>
          <w:sz w:val="28"/>
          <w:szCs w:val="28"/>
        </w:rPr>
        <w:t>Прежде всего, вшивные ярлыки информируют потребителей об основных свойствах и характеристиках товара (его размере, составе ткани и т.д.), дают практические рекомендации по эффективной долгосрочной эксплуатации и</w:t>
      </w:r>
      <w:r w:rsidR="00E84469">
        <w:rPr>
          <w:rFonts w:ascii="Times New Roman" w:hAnsi="Times New Roman" w:cs="Times New Roman"/>
          <w:sz w:val="28"/>
          <w:szCs w:val="28"/>
        </w:rPr>
        <w:t>зделия (советы по стирке, глаженью</w:t>
      </w:r>
      <w:r w:rsidRPr="00B81049">
        <w:rPr>
          <w:rFonts w:ascii="Times New Roman" w:hAnsi="Times New Roman" w:cs="Times New Roman"/>
          <w:sz w:val="28"/>
          <w:szCs w:val="28"/>
        </w:rPr>
        <w:t>, химчистке и др.). Но вшивные ярлыки выполняют не только информационные функции, но и рекламные.</w:t>
      </w:r>
    </w:p>
    <w:p w:rsidR="00B92793" w:rsidRPr="00B81049" w:rsidRDefault="00B81049" w:rsidP="00E8446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049">
        <w:rPr>
          <w:rFonts w:ascii="Times New Roman" w:hAnsi="Times New Roman" w:cs="Times New Roman"/>
          <w:sz w:val="28"/>
          <w:szCs w:val="28"/>
        </w:rPr>
        <w:t>Порядок символов на этикетке назначен в таком порядке: стирка изделия, отбеливание, глажка, химчистка и сушка после стирки. Нужно учесть, что условные обозначения знаков по уходу за одеждой указываются для материала, который входит в основной состав одежды и обладает сам</w:t>
      </w:r>
      <w:r w:rsidR="00B3682E">
        <w:rPr>
          <w:rFonts w:ascii="Times New Roman" w:hAnsi="Times New Roman" w:cs="Times New Roman"/>
          <w:sz w:val="28"/>
          <w:szCs w:val="28"/>
        </w:rPr>
        <w:t xml:space="preserve">ыми низкими показателями </w:t>
      </w:r>
      <w:proofErr w:type="spellStart"/>
      <w:r w:rsidR="00B3682E">
        <w:rPr>
          <w:rFonts w:ascii="Times New Roman" w:hAnsi="Times New Roman" w:cs="Times New Roman"/>
          <w:sz w:val="28"/>
          <w:szCs w:val="28"/>
        </w:rPr>
        <w:t>терм</w:t>
      </w:r>
      <w:proofErr w:type="gramStart"/>
      <w:r w:rsidR="00B3682E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B3682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245B20">
        <w:rPr>
          <w:rFonts w:ascii="Times New Roman" w:hAnsi="Times New Roman" w:cs="Times New Roman"/>
          <w:sz w:val="28"/>
          <w:szCs w:val="28"/>
        </w:rPr>
        <w:t xml:space="preserve"> </w:t>
      </w:r>
      <w:r w:rsidRPr="00B81049">
        <w:rPr>
          <w:rFonts w:ascii="Times New Roman" w:hAnsi="Times New Roman" w:cs="Times New Roman"/>
          <w:sz w:val="28"/>
          <w:szCs w:val="28"/>
        </w:rPr>
        <w:t>и хи</w:t>
      </w:r>
      <w:bookmarkStart w:id="0" w:name="_GoBack"/>
      <w:bookmarkEnd w:id="0"/>
      <w:r w:rsidRPr="00B81049">
        <w:rPr>
          <w:rFonts w:ascii="Times New Roman" w:hAnsi="Times New Roman" w:cs="Times New Roman"/>
          <w:sz w:val="28"/>
          <w:szCs w:val="28"/>
        </w:rPr>
        <w:t>мической стойкости. </w:t>
      </w:r>
    </w:p>
    <w:sectPr w:rsidR="00B92793" w:rsidRPr="00B81049" w:rsidSect="00B9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049"/>
    <w:rsid w:val="000870BE"/>
    <w:rsid w:val="00245B20"/>
    <w:rsid w:val="008E5EF8"/>
    <w:rsid w:val="00B3682E"/>
    <w:rsid w:val="00B81049"/>
    <w:rsid w:val="00B92793"/>
    <w:rsid w:val="00C21109"/>
    <w:rsid w:val="00E84469"/>
    <w:rsid w:val="00F52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0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3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Вшивные ярлыки</dc:title>
  <dc:subject>Одежда и обувь</dc:subject>
  <dc:creator>Зеликова Т.В., Лунькова А.А.</dc:creator>
  <cp:keywords/>
  <dc:description/>
  <cp:lastModifiedBy>user</cp:lastModifiedBy>
  <cp:revision>4</cp:revision>
  <dcterms:created xsi:type="dcterms:W3CDTF">2017-02-07T20:32:00Z</dcterms:created>
  <dcterms:modified xsi:type="dcterms:W3CDTF">2021-11-06T12:35:00Z</dcterms:modified>
  <cp:category>СБО</cp:category>
</cp:coreProperties>
</file>